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3EE28A" w14:textId="4D0E319D" w:rsidR="003A55D8" w:rsidRDefault="000C4A25">
      <w:pPr>
        <w:widowControl w:val="0"/>
        <w:spacing w:line="240" w:lineRule="auto"/>
        <w:jc w:val="center"/>
        <w:rPr>
          <w:b/>
          <w:color w:val="1A1A1A"/>
          <w:sz w:val="40"/>
          <w:szCs w:val="40"/>
        </w:rPr>
      </w:pPr>
      <w:r>
        <w:rPr>
          <w:b/>
          <w:color w:val="1A1A1A"/>
          <w:sz w:val="40"/>
          <w:szCs w:val="40"/>
        </w:rPr>
        <w:t>Misinformation &amp; Media Literacy:</w:t>
      </w:r>
    </w:p>
    <w:p w14:paraId="32B1CB98" w14:textId="233C0416" w:rsidR="00FC16AB" w:rsidRDefault="000C4A25" w:rsidP="00FC16AB">
      <w:pPr>
        <w:widowControl w:val="0"/>
        <w:pBdr>
          <w:bottom w:val="single" w:sz="6" w:space="1" w:color="auto"/>
        </w:pBdr>
        <w:spacing w:line="240" w:lineRule="auto"/>
        <w:jc w:val="center"/>
        <w:rPr>
          <w:color w:val="1A1A1A"/>
          <w:sz w:val="36"/>
          <w:szCs w:val="36"/>
        </w:rPr>
      </w:pPr>
      <w:r>
        <w:rPr>
          <w:color w:val="1A1A1A"/>
          <w:sz w:val="36"/>
          <w:szCs w:val="36"/>
        </w:rPr>
        <w:t>Navigating the COVID-19 “Infodemic”</w:t>
      </w:r>
    </w:p>
    <w:p w14:paraId="50758D78" w14:textId="77777777" w:rsidR="00FC16AB" w:rsidRPr="00FC16AB" w:rsidRDefault="00FC16AB" w:rsidP="00FC16AB">
      <w:pPr>
        <w:widowControl w:val="0"/>
        <w:pBdr>
          <w:bottom w:val="single" w:sz="6" w:space="1" w:color="auto"/>
        </w:pBdr>
        <w:spacing w:line="240" w:lineRule="auto"/>
        <w:jc w:val="center"/>
        <w:rPr>
          <w:color w:val="1A1A1A"/>
          <w:sz w:val="28"/>
          <w:szCs w:val="28"/>
        </w:rPr>
      </w:pPr>
    </w:p>
    <w:p w14:paraId="69CE1D04" w14:textId="77777777" w:rsidR="00FC16AB" w:rsidRPr="00FC16AB" w:rsidRDefault="00FC16AB">
      <w:pPr>
        <w:widowControl w:val="0"/>
        <w:spacing w:line="240" w:lineRule="auto"/>
        <w:jc w:val="center"/>
        <w:rPr>
          <w:color w:val="1A1A1A"/>
          <w:sz w:val="28"/>
          <w:szCs w:val="28"/>
        </w:rPr>
      </w:pPr>
    </w:p>
    <w:p w14:paraId="1DF057AE" w14:textId="0A1006DA" w:rsidR="003A55D8" w:rsidRDefault="004E6761">
      <w:pPr>
        <w:widowControl w:val="0"/>
        <w:spacing w:line="240" w:lineRule="auto"/>
        <w:jc w:val="center"/>
        <w:rPr>
          <w:color w:val="1A1A1A"/>
          <w:sz w:val="36"/>
          <w:szCs w:val="36"/>
        </w:rPr>
      </w:pPr>
      <w:r>
        <w:rPr>
          <w:color w:val="1A1A1A"/>
          <w:sz w:val="36"/>
          <w:szCs w:val="36"/>
        </w:rPr>
        <w:t>Vocabulary</w:t>
      </w:r>
    </w:p>
    <w:p w14:paraId="1DF7AE70" w14:textId="77777777" w:rsidR="00692648" w:rsidRPr="00FC16AB" w:rsidRDefault="00692648" w:rsidP="00692648">
      <w:pPr>
        <w:widowControl w:val="0"/>
        <w:pBdr>
          <w:bottom w:val="single" w:sz="6" w:space="1" w:color="auto"/>
        </w:pBdr>
        <w:spacing w:line="240" w:lineRule="auto"/>
        <w:jc w:val="center"/>
        <w:rPr>
          <w:color w:val="1A1A1A"/>
          <w:sz w:val="28"/>
          <w:szCs w:val="28"/>
        </w:rPr>
      </w:pPr>
    </w:p>
    <w:p w14:paraId="2860662F" w14:textId="003F9DA4" w:rsidR="003A55D8" w:rsidRDefault="003A55D8"/>
    <w:p w14:paraId="00C6B887" w14:textId="683C2917" w:rsidR="004E6761" w:rsidRPr="004E6761" w:rsidRDefault="004E6761" w:rsidP="004E6761">
      <w:pPr>
        <w:pStyle w:val="NormalWeb"/>
        <w:numPr>
          <w:ilvl w:val="0"/>
          <w:numId w:val="47"/>
        </w:numPr>
        <w:spacing w:before="240" w:beforeAutospacing="0" w:after="0" w:afterAutospacing="0"/>
        <w:textAlignment w:val="baseline"/>
        <w:rPr>
          <w:rFonts w:ascii="Arial" w:hAnsi="Arial" w:cs="Arial"/>
          <w:color w:val="1D1C1D"/>
        </w:rPr>
      </w:pPr>
      <w:r w:rsidRPr="004E6761">
        <w:rPr>
          <w:rFonts w:ascii="Arial" w:hAnsi="Arial" w:cs="Arial"/>
          <w:b/>
          <w:bCs/>
          <w:color w:val="1D1C1D"/>
        </w:rPr>
        <w:t>Agenda</w:t>
      </w:r>
      <w:r w:rsidRPr="004E6761">
        <w:rPr>
          <w:rFonts w:ascii="Arial" w:hAnsi="Arial" w:cs="Arial"/>
          <w:color w:val="1D1C1D"/>
        </w:rPr>
        <w:t xml:space="preserve">: (noun) An </w:t>
      </w:r>
      <w:r w:rsidR="0038580F" w:rsidRPr="004E6761">
        <w:rPr>
          <w:rFonts w:ascii="Arial" w:hAnsi="Arial" w:cs="Arial"/>
          <w:color w:val="1D1C1D"/>
        </w:rPr>
        <w:t>often-secretive</w:t>
      </w:r>
      <w:r w:rsidRPr="004E6761">
        <w:rPr>
          <w:rFonts w:ascii="Arial" w:hAnsi="Arial" w:cs="Arial"/>
          <w:color w:val="1D1C1D"/>
        </w:rPr>
        <w:t xml:space="preserve"> plan to achieve specific goals that may be political or ideological in nature.</w:t>
      </w:r>
      <w:r w:rsidRPr="004E6761">
        <w:rPr>
          <w:rFonts w:ascii="Arial" w:hAnsi="Arial" w:cs="Arial"/>
          <w:color w:val="1D1C1D"/>
        </w:rPr>
        <w:br/>
      </w:r>
      <w:r w:rsidRPr="004E6761">
        <w:rPr>
          <w:rFonts w:ascii="Arial" w:hAnsi="Arial" w:cs="Arial"/>
          <w:color w:val="1D1C1D"/>
        </w:rPr>
        <w:br/>
      </w:r>
    </w:p>
    <w:p w14:paraId="62A1BB81" w14:textId="77777777" w:rsidR="004E6761" w:rsidRPr="004E6761" w:rsidRDefault="004E6761" w:rsidP="004E6761">
      <w:pPr>
        <w:pStyle w:val="NormalWeb"/>
        <w:numPr>
          <w:ilvl w:val="0"/>
          <w:numId w:val="47"/>
        </w:numPr>
        <w:spacing w:before="0" w:beforeAutospacing="0" w:after="0" w:afterAutospacing="0"/>
        <w:textAlignment w:val="baseline"/>
        <w:rPr>
          <w:rFonts w:ascii="Arial" w:hAnsi="Arial" w:cs="Arial"/>
          <w:color w:val="1D1C1D"/>
        </w:rPr>
      </w:pPr>
      <w:r w:rsidRPr="004E6761">
        <w:rPr>
          <w:rFonts w:ascii="Arial" w:hAnsi="Arial" w:cs="Arial"/>
          <w:b/>
          <w:bCs/>
          <w:color w:val="1D1C1D"/>
        </w:rPr>
        <w:t>Anecdotal</w:t>
      </w:r>
      <w:r w:rsidRPr="004E6761">
        <w:rPr>
          <w:rFonts w:ascii="Arial" w:hAnsi="Arial" w:cs="Arial"/>
          <w:color w:val="1D1C1D"/>
        </w:rPr>
        <w:t>: (adjective) Based on personal experiences or observations, rather than on facts or research, often implying unreliability.</w:t>
      </w:r>
      <w:r w:rsidRPr="004E6761">
        <w:rPr>
          <w:rFonts w:ascii="Arial" w:hAnsi="Arial" w:cs="Arial"/>
          <w:color w:val="1D1C1D"/>
        </w:rPr>
        <w:br/>
      </w:r>
      <w:r w:rsidRPr="004E6761">
        <w:rPr>
          <w:rFonts w:ascii="Arial" w:hAnsi="Arial" w:cs="Arial"/>
          <w:color w:val="1D1C1D"/>
        </w:rPr>
        <w:br/>
      </w:r>
    </w:p>
    <w:p w14:paraId="71A320FF" w14:textId="77777777" w:rsidR="004E6761" w:rsidRPr="004E6761" w:rsidRDefault="004E6761" w:rsidP="004E6761">
      <w:pPr>
        <w:pStyle w:val="NormalWeb"/>
        <w:numPr>
          <w:ilvl w:val="0"/>
          <w:numId w:val="47"/>
        </w:numPr>
        <w:spacing w:before="0" w:beforeAutospacing="0" w:after="0" w:afterAutospacing="0"/>
        <w:textAlignment w:val="baseline"/>
        <w:rPr>
          <w:rFonts w:ascii="Arial" w:hAnsi="Arial" w:cs="Arial"/>
          <w:color w:val="1D1C1D"/>
        </w:rPr>
      </w:pPr>
      <w:r w:rsidRPr="004E6761">
        <w:rPr>
          <w:rFonts w:ascii="Arial" w:hAnsi="Arial" w:cs="Arial"/>
          <w:b/>
          <w:bCs/>
          <w:color w:val="1D1C1D"/>
        </w:rPr>
        <w:t>Biography/Biographical Information</w:t>
      </w:r>
      <w:r w:rsidRPr="004E6761">
        <w:rPr>
          <w:rFonts w:ascii="Arial" w:hAnsi="Arial" w:cs="Arial"/>
          <w:color w:val="1D1C1D"/>
        </w:rPr>
        <w:t>: (noun) Details that describe someone’s background, such as their previous jobs or where they went to college.</w:t>
      </w:r>
      <w:r w:rsidRPr="004E6761">
        <w:rPr>
          <w:rFonts w:ascii="Arial" w:hAnsi="Arial" w:cs="Arial"/>
          <w:color w:val="1D1C1D"/>
        </w:rPr>
        <w:br/>
      </w:r>
      <w:r w:rsidRPr="004E6761">
        <w:rPr>
          <w:rFonts w:ascii="Arial" w:hAnsi="Arial" w:cs="Arial"/>
          <w:color w:val="1D1C1D"/>
        </w:rPr>
        <w:br/>
      </w:r>
    </w:p>
    <w:p w14:paraId="1A35D9D7" w14:textId="77777777" w:rsidR="004E6761" w:rsidRPr="004E6761" w:rsidRDefault="004E6761" w:rsidP="004E6761">
      <w:pPr>
        <w:pStyle w:val="NormalWeb"/>
        <w:numPr>
          <w:ilvl w:val="0"/>
          <w:numId w:val="47"/>
        </w:numPr>
        <w:spacing w:before="0" w:beforeAutospacing="0" w:after="0" w:afterAutospacing="0"/>
        <w:textAlignment w:val="baseline"/>
        <w:rPr>
          <w:rFonts w:ascii="Arial" w:hAnsi="Arial" w:cs="Arial"/>
          <w:color w:val="1D1C1D"/>
        </w:rPr>
      </w:pPr>
      <w:r w:rsidRPr="004E6761">
        <w:rPr>
          <w:rFonts w:ascii="Arial" w:hAnsi="Arial" w:cs="Arial"/>
          <w:b/>
          <w:bCs/>
          <w:color w:val="1D1C1D"/>
        </w:rPr>
        <w:t>Cherry Pick</w:t>
      </w:r>
      <w:r w:rsidRPr="004E6761">
        <w:rPr>
          <w:rFonts w:ascii="Arial" w:hAnsi="Arial" w:cs="Arial"/>
          <w:color w:val="1D1C1D"/>
        </w:rPr>
        <w:t xml:space="preserve">: (verb) To pick and choose information or things, only selecting what is considered favorable or appealing. Sources that cherry pick might only select stories or details that advance a </w:t>
      </w:r>
      <w:proofErr w:type="gramStart"/>
      <w:r w:rsidRPr="004E6761">
        <w:rPr>
          <w:rFonts w:ascii="Arial" w:hAnsi="Arial" w:cs="Arial"/>
          <w:color w:val="1D1C1D"/>
        </w:rPr>
        <w:t>particular perspective</w:t>
      </w:r>
      <w:proofErr w:type="gramEnd"/>
      <w:r w:rsidRPr="004E6761">
        <w:rPr>
          <w:rFonts w:ascii="Arial" w:hAnsi="Arial" w:cs="Arial"/>
          <w:color w:val="1D1C1D"/>
        </w:rPr>
        <w:t xml:space="preserve"> and/or agenda, while choosing not to publish content that does not support that perspective and/or agenda.</w:t>
      </w:r>
      <w:r w:rsidRPr="004E6761">
        <w:rPr>
          <w:rFonts w:ascii="Arial" w:hAnsi="Arial" w:cs="Arial"/>
          <w:color w:val="1D1C1D"/>
        </w:rPr>
        <w:br/>
      </w:r>
      <w:r w:rsidRPr="004E6761">
        <w:rPr>
          <w:rFonts w:ascii="Arial" w:hAnsi="Arial" w:cs="Arial"/>
          <w:color w:val="1D1C1D"/>
        </w:rPr>
        <w:br/>
      </w:r>
    </w:p>
    <w:p w14:paraId="1EF2C2AE" w14:textId="77777777" w:rsidR="004E6761" w:rsidRPr="004E6761" w:rsidRDefault="004E6761" w:rsidP="004E6761">
      <w:pPr>
        <w:pStyle w:val="NormalWeb"/>
        <w:numPr>
          <w:ilvl w:val="0"/>
          <w:numId w:val="48"/>
        </w:numPr>
        <w:spacing w:before="0" w:beforeAutospacing="0" w:after="0" w:afterAutospacing="0"/>
        <w:textAlignment w:val="baseline"/>
        <w:rPr>
          <w:rFonts w:ascii="Arial" w:hAnsi="Arial" w:cs="Arial"/>
          <w:color w:val="1D1C1D"/>
        </w:rPr>
      </w:pPr>
      <w:r w:rsidRPr="004E6761">
        <w:rPr>
          <w:rFonts w:ascii="Arial" w:hAnsi="Arial" w:cs="Arial"/>
          <w:b/>
          <w:bCs/>
          <w:color w:val="1D1C1D"/>
        </w:rPr>
        <w:t>Cite</w:t>
      </w:r>
      <w:r w:rsidRPr="004E6761">
        <w:rPr>
          <w:rFonts w:ascii="Arial" w:hAnsi="Arial" w:cs="Arial"/>
          <w:color w:val="1D1C1D"/>
        </w:rPr>
        <w:t>: (verb) To refer to evidence or information, such as a quote from a public official or information from a government document.</w:t>
      </w:r>
      <w:r w:rsidRPr="004E6761">
        <w:rPr>
          <w:rFonts w:ascii="Arial" w:hAnsi="Arial" w:cs="Arial"/>
          <w:color w:val="1D1C1D"/>
        </w:rPr>
        <w:br/>
      </w:r>
      <w:r w:rsidRPr="004E6761">
        <w:rPr>
          <w:rFonts w:ascii="Arial" w:hAnsi="Arial" w:cs="Arial"/>
          <w:color w:val="1D1C1D"/>
        </w:rPr>
        <w:br/>
      </w:r>
    </w:p>
    <w:p w14:paraId="6223622E" w14:textId="77777777" w:rsidR="004E6761" w:rsidRPr="004E6761" w:rsidRDefault="004E6761" w:rsidP="004E6761">
      <w:pPr>
        <w:pStyle w:val="NormalWeb"/>
        <w:numPr>
          <w:ilvl w:val="0"/>
          <w:numId w:val="48"/>
        </w:numPr>
        <w:spacing w:before="0" w:beforeAutospacing="0" w:after="0" w:afterAutospacing="0"/>
        <w:textAlignment w:val="baseline"/>
        <w:rPr>
          <w:rFonts w:ascii="Arial" w:hAnsi="Arial" w:cs="Arial"/>
          <w:color w:val="1D1C1D"/>
        </w:rPr>
      </w:pPr>
      <w:r w:rsidRPr="004E6761">
        <w:rPr>
          <w:rFonts w:ascii="Arial" w:hAnsi="Arial" w:cs="Arial"/>
          <w:b/>
          <w:bCs/>
          <w:color w:val="1D1C1D"/>
        </w:rPr>
        <w:t>Claim</w:t>
      </w:r>
      <w:r w:rsidRPr="004E6761">
        <w:rPr>
          <w:rFonts w:ascii="Arial" w:hAnsi="Arial" w:cs="Arial"/>
          <w:color w:val="1D1C1D"/>
        </w:rPr>
        <w:t>: (noun) A statement or assertion, often made without evidence. (verb) To make a statement or assertion, often without evidence.</w:t>
      </w:r>
      <w:r w:rsidRPr="004E6761">
        <w:rPr>
          <w:rFonts w:ascii="Arial" w:hAnsi="Arial" w:cs="Arial"/>
          <w:color w:val="1D1C1D"/>
        </w:rPr>
        <w:br/>
      </w:r>
      <w:r w:rsidRPr="004E6761">
        <w:rPr>
          <w:rFonts w:ascii="Arial" w:hAnsi="Arial" w:cs="Arial"/>
          <w:color w:val="1D1C1D"/>
        </w:rPr>
        <w:br/>
      </w:r>
    </w:p>
    <w:p w14:paraId="027A57CE" w14:textId="77777777" w:rsidR="004E6761" w:rsidRPr="004E6761" w:rsidRDefault="004E6761" w:rsidP="004E6761">
      <w:pPr>
        <w:pStyle w:val="NormalWeb"/>
        <w:numPr>
          <w:ilvl w:val="0"/>
          <w:numId w:val="49"/>
        </w:numPr>
        <w:spacing w:before="0" w:beforeAutospacing="0" w:after="0" w:afterAutospacing="0"/>
        <w:textAlignment w:val="baseline"/>
        <w:rPr>
          <w:rFonts w:ascii="Arial" w:hAnsi="Arial" w:cs="Arial"/>
          <w:color w:val="1D1C1D"/>
        </w:rPr>
      </w:pPr>
      <w:r w:rsidRPr="004E6761">
        <w:rPr>
          <w:rFonts w:ascii="Arial" w:hAnsi="Arial" w:cs="Arial"/>
          <w:b/>
          <w:bCs/>
          <w:color w:val="1D1C1D"/>
        </w:rPr>
        <w:t>Conflict of Interest</w:t>
      </w:r>
      <w:r w:rsidRPr="004E6761">
        <w:rPr>
          <w:rFonts w:ascii="Arial" w:hAnsi="Arial" w:cs="Arial"/>
          <w:color w:val="1D1C1D"/>
        </w:rPr>
        <w:t xml:space="preserve">: (noun) A situation in which an individual or organization has motivations, which are often hidden, that prevent them from carrying out a responsibility fairly. Example: If someone </w:t>
      </w:r>
      <w:proofErr w:type="gramStart"/>
      <w:r w:rsidRPr="004E6761">
        <w:rPr>
          <w:rFonts w:ascii="Arial" w:hAnsi="Arial" w:cs="Arial"/>
          <w:color w:val="1D1C1D"/>
        </w:rPr>
        <w:t>was</w:t>
      </w:r>
      <w:proofErr w:type="gramEnd"/>
      <w:r w:rsidRPr="004E6761">
        <w:rPr>
          <w:rFonts w:ascii="Arial" w:hAnsi="Arial" w:cs="Arial"/>
          <w:color w:val="1D1C1D"/>
        </w:rPr>
        <w:t xml:space="preserve"> supposed to write a movie review about a movie their best friend made, that would be a conflict of interest.</w:t>
      </w:r>
      <w:r w:rsidRPr="004E6761">
        <w:rPr>
          <w:rFonts w:ascii="Arial" w:hAnsi="Arial" w:cs="Arial"/>
          <w:color w:val="1D1C1D"/>
        </w:rPr>
        <w:br/>
      </w:r>
      <w:r w:rsidRPr="004E6761">
        <w:rPr>
          <w:rFonts w:ascii="Arial" w:hAnsi="Arial" w:cs="Arial"/>
          <w:color w:val="1D1C1D"/>
        </w:rPr>
        <w:br/>
      </w:r>
    </w:p>
    <w:p w14:paraId="2A872C30" w14:textId="77777777" w:rsidR="004E6761" w:rsidRPr="004E6761" w:rsidRDefault="004E6761" w:rsidP="004E6761">
      <w:pPr>
        <w:pStyle w:val="NormalWeb"/>
        <w:numPr>
          <w:ilvl w:val="0"/>
          <w:numId w:val="49"/>
        </w:numPr>
        <w:spacing w:before="0" w:beforeAutospacing="0" w:after="0" w:afterAutospacing="0"/>
        <w:textAlignment w:val="baseline"/>
        <w:rPr>
          <w:rFonts w:ascii="Arial" w:hAnsi="Arial" w:cs="Arial"/>
          <w:color w:val="1D1C1D"/>
        </w:rPr>
      </w:pPr>
      <w:r w:rsidRPr="004E6761">
        <w:rPr>
          <w:rFonts w:ascii="Arial" w:hAnsi="Arial" w:cs="Arial"/>
          <w:b/>
          <w:bCs/>
          <w:color w:val="1D1C1D"/>
        </w:rPr>
        <w:t>Conspiracy Theory</w:t>
      </w:r>
      <w:r w:rsidRPr="004E6761">
        <w:rPr>
          <w:rFonts w:ascii="Arial" w:hAnsi="Arial" w:cs="Arial"/>
          <w:color w:val="1D1C1D"/>
        </w:rPr>
        <w:t>: (noun) A belief, often involving powerful people or organizations operating in secrecy, that attempts to explain a circumstance or event and is likely false.</w:t>
      </w:r>
      <w:r w:rsidRPr="004E6761">
        <w:rPr>
          <w:rFonts w:ascii="Arial" w:hAnsi="Arial" w:cs="Arial"/>
          <w:color w:val="1D1C1D"/>
        </w:rPr>
        <w:br/>
      </w:r>
      <w:r w:rsidRPr="004E6761">
        <w:rPr>
          <w:rFonts w:ascii="Arial" w:hAnsi="Arial" w:cs="Arial"/>
          <w:color w:val="1D1C1D"/>
        </w:rPr>
        <w:lastRenderedPageBreak/>
        <w:br/>
      </w:r>
    </w:p>
    <w:p w14:paraId="1EB709AE" w14:textId="67013D2E" w:rsidR="004E6761" w:rsidRPr="004E6761" w:rsidRDefault="004E6761" w:rsidP="004E6761">
      <w:pPr>
        <w:pStyle w:val="NormalWeb"/>
        <w:numPr>
          <w:ilvl w:val="0"/>
          <w:numId w:val="49"/>
        </w:numPr>
        <w:spacing w:before="0" w:beforeAutospacing="0" w:after="0" w:afterAutospacing="0"/>
        <w:textAlignment w:val="baseline"/>
        <w:rPr>
          <w:rFonts w:ascii="Arial" w:hAnsi="Arial" w:cs="Arial"/>
          <w:color w:val="1D1C1D"/>
        </w:rPr>
      </w:pPr>
      <w:r w:rsidRPr="004E6761">
        <w:rPr>
          <w:rFonts w:ascii="Arial" w:hAnsi="Arial" w:cs="Arial"/>
          <w:b/>
          <w:bCs/>
          <w:color w:val="1D1C1D"/>
        </w:rPr>
        <w:t>Credibility</w:t>
      </w:r>
      <w:r w:rsidRPr="004E6761">
        <w:rPr>
          <w:rFonts w:ascii="Arial" w:hAnsi="Arial" w:cs="Arial"/>
          <w:color w:val="1D1C1D"/>
        </w:rPr>
        <w:t>: (noun) A quality of being believable and reliable.</w:t>
      </w:r>
      <w:r w:rsidRPr="004E6761">
        <w:rPr>
          <w:rFonts w:ascii="Arial" w:hAnsi="Arial" w:cs="Arial"/>
          <w:color w:val="1D1C1D"/>
        </w:rPr>
        <w:br/>
      </w:r>
      <w:r w:rsidRPr="004E6761">
        <w:rPr>
          <w:rFonts w:ascii="Arial" w:hAnsi="Arial" w:cs="Arial"/>
          <w:color w:val="1D1C1D"/>
        </w:rPr>
        <w:br/>
      </w:r>
    </w:p>
    <w:p w14:paraId="6EFB1354" w14:textId="77777777" w:rsidR="004E6761" w:rsidRPr="004E6761" w:rsidRDefault="004E6761" w:rsidP="004E6761">
      <w:pPr>
        <w:pStyle w:val="NormalWeb"/>
        <w:numPr>
          <w:ilvl w:val="0"/>
          <w:numId w:val="49"/>
        </w:numPr>
        <w:spacing w:before="0" w:beforeAutospacing="0" w:after="0" w:afterAutospacing="0"/>
        <w:textAlignment w:val="baseline"/>
        <w:rPr>
          <w:rFonts w:ascii="Arial" w:hAnsi="Arial" w:cs="Arial"/>
          <w:color w:val="1D1C1D"/>
        </w:rPr>
      </w:pPr>
      <w:r w:rsidRPr="004E6761">
        <w:rPr>
          <w:rFonts w:ascii="Arial" w:hAnsi="Arial" w:cs="Arial"/>
          <w:b/>
          <w:bCs/>
          <w:color w:val="1D1C1D"/>
        </w:rPr>
        <w:t>Credible</w:t>
      </w:r>
      <w:r w:rsidRPr="004E6761">
        <w:rPr>
          <w:rFonts w:ascii="Arial" w:hAnsi="Arial" w:cs="Arial"/>
          <w:color w:val="1D1C1D"/>
        </w:rPr>
        <w:t>: (adjective) Something or someone that is trustworthy.</w:t>
      </w:r>
      <w:r w:rsidRPr="004E6761">
        <w:rPr>
          <w:rFonts w:ascii="Arial" w:hAnsi="Arial" w:cs="Arial"/>
          <w:color w:val="1D1C1D"/>
        </w:rPr>
        <w:br/>
      </w:r>
      <w:r w:rsidRPr="004E6761">
        <w:rPr>
          <w:rFonts w:ascii="Arial" w:hAnsi="Arial" w:cs="Arial"/>
          <w:color w:val="1D1C1D"/>
        </w:rPr>
        <w:br/>
      </w:r>
    </w:p>
    <w:p w14:paraId="3121636B" w14:textId="77777777" w:rsidR="004E6761" w:rsidRPr="004E6761" w:rsidRDefault="004E6761" w:rsidP="004E6761">
      <w:pPr>
        <w:pStyle w:val="NormalWeb"/>
        <w:numPr>
          <w:ilvl w:val="0"/>
          <w:numId w:val="49"/>
        </w:numPr>
        <w:spacing w:before="0" w:beforeAutospacing="0" w:after="0" w:afterAutospacing="0"/>
        <w:textAlignment w:val="baseline"/>
        <w:rPr>
          <w:rFonts w:ascii="Arial" w:hAnsi="Arial" w:cs="Arial"/>
          <w:color w:val="1D1C1D"/>
        </w:rPr>
      </w:pPr>
      <w:r w:rsidRPr="004E6761">
        <w:rPr>
          <w:rFonts w:ascii="Arial" w:hAnsi="Arial" w:cs="Arial"/>
          <w:b/>
          <w:bCs/>
          <w:color w:val="1D1C1D"/>
        </w:rPr>
        <w:t>Criteria</w:t>
      </w:r>
      <w:r w:rsidRPr="004E6761">
        <w:rPr>
          <w:rFonts w:ascii="Arial" w:hAnsi="Arial" w:cs="Arial"/>
          <w:color w:val="1D1C1D"/>
        </w:rPr>
        <w:t>: (noun) A set of standards used to judge something.</w:t>
      </w:r>
      <w:r w:rsidRPr="004E6761">
        <w:rPr>
          <w:rFonts w:ascii="Arial" w:hAnsi="Arial" w:cs="Arial"/>
          <w:color w:val="1D1C1D"/>
        </w:rPr>
        <w:br/>
      </w:r>
      <w:r w:rsidRPr="004E6761">
        <w:rPr>
          <w:rFonts w:ascii="Arial" w:hAnsi="Arial" w:cs="Arial"/>
          <w:color w:val="1D1C1D"/>
        </w:rPr>
        <w:br/>
      </w:r>
    </w:p>
    <w:p w14:paraId="68EFDAE8" w14:textId="77777777" w:rsidR="004E6761" w:rsidRPr="004E6761" w:rsidRDefault="004E6761" w:rsidP="004E6761">
      <w:pPr>
        <w:pStyle w:val="NormalWeb"/>
        <w:numPr>
          <w:ilvl w:val="0"/>
          <w:numId w:val="49"/>
        </w:numPr>
        <w:spacing w:before="0" w:beforeAutospacing="0" w:after="0" w:afterAutospacing="0"/>
        <w:textAlignment w:val="baseline"/>
        <w:rPr>
          <w:rFonts w:ascii="Arial" w:hAnsi="Arial" w:cs="Arial"/>
          <w:color w:val="1D1C1D"/>
        </w:rPr>
      </w:pPr>
      <w:r w:rsidRPr="004E6761">
        <w:rPr>
          <w:rFonts w:ascii="Arial" w:hAnsi="Arial" w:cs="Arial"/>
          <w:b/>
          <w:bCs/>
          <w:color w:val="1D1C1D"/>
        </w:rPr>
        <w:t>Deceptive</w:t>
      </w:r>
      <w:r w:rsidRPr="004E6761">
        <w:rPr>
          <w:rFonts w:ascii="Arial" w:hAnsi="Arial" w:cs="Arial"/>
          <w:color w:val="1D1C1D"/>
        </w:rPr>
        <w:t xml:space="preserve">: (adjective) Causing someone to believe something that is untrue. </w:t>
      </w:r>
      <w:r w:rsidRPr="004E6761">
        <w:rPr>
          <w:rFonts w:ascii="Arial" w:hAnsi="Arial" w:cs="Arial"/>
          <w:color w:val="1D1C1D"/>
        </w:rPr>
        <w:br/>
      </w:r>
      <w:r w:rsidRPr="004E6761">
        <w:rPr>
          <w:rFonts w:ascii="Arial" w:hAnsi="Arial" w:cs="Arial"/>
          <w:color w:val="1D1C1D"/>
        </w:rPr>
        <w:br/>
      </w:r>
    </w:p>
    <w:p w14:paraId="54ADEAB8" w14:textId="77777777" w:rsidR="004E6761" w:rsidRPr="004E6761" w:rsidRDefault="004E6761" w:rsidP="004E6761">
      <w:pPr>
        <w:pStyle w:val="NormalWeb"/>
        <w:numPr>
          <w:ilvl w:val="0"/>
          <w:numId w:val="49"/>
        </w:numPr>
        <w:spacing w:before="0" w:beforeAutospacing="0" w:after="0" w:afterAutospacing="0"/>
        <w:textAlignment w:val="baseline"/>
        <w:rPr>
          <w:rFonts w:ascii="Arial" w:hAnsi="Arial" w:cs="Arial"/>
          <w:color w:val="1D1C1D"/>
        </w:rPr>
      </w:pPr>
      <w:r w:rsidRPr="004E6761">
        <w:rPr>
          <w:rFonts w:ascii="Arial" w:hAnsi="Arial" w:cs="Arial"/>
          <w:b/>
          <w:bCs/>
          <w:color w:val="1D1C1D"/>
        </w:rPr>
        <w:t>Disclose</w:t>
      </w:r>
      <w:r w:rsidRPr="004E6761">
        <w:rPr>
          <w:rFonts w:ascii="Arial" w:hAnsi="Arial" w:cs="Arial"/>
          <w:color w:val="1D1C1D"/>
        </w:rPr>
        <w:t>: (verb) To reveal or tell something, especially something that was previously unknown or a secret.</w:t>
      </w:r>
      <w:r w:rsidRPr="004E6761">
        <w:rPr>
          <w:rFonts w:ascii="Arial" w:hAnsi="Arial" w:cs="Arial"/>
          <w:color w:val="1D1C1D"/>
        </w:rPr>
        <w:br/>
      </w:r>
      <w:r w:rsidRPr="004E6761">
        <w:rPr>
          <w:rFonts w:ascii="Arial" w:hAnsi="Arial" w:cs="Arial"/>
          <w:color w:val="1D1C1D"/>
        </w:rPr>
        <w:br/>
      </w:r>
    </w:p>
    <w:p w14:paraId="2F127906" w14:textId="77777777" w:rsidR="004E6761" w:rsidRPr="004E6761" w:rsidRDefault="004E6761" w:rsidP="004E6761">
      <w:pPr>
        <w:pStyle w:val="NormalWeb"/>
        <w:numPr>
          <w:ilvl w:val="0"/>
          <w:numId w:val="49"/>
        </w:numPr>
        <w:spacing w:before="0" w:beforeAutospacing="0" w:after="0" w:afterAutospacing="0"/>
        <w:textAlignment w:val="baseline"/>
        <w:rPr>
          <w:rFonts w:ascii="Arial" w:hAnsi="Arial" w:cs="Arial"/>
          <w:color w:val="1D1C1D"/>
        </w:rPr>
      </w:pPr>
      <w:r w:rsidRPr="004E6761">
        <w:rPr>
          <w:rFonts w:ascii="Arial" w:hAnsi="Arial" w:cs="Arial"/>
          <w:b/>
          <w:bCs/>
          <w:color w:val="1D1C1D"/>
        </w:rPr>
        <w:t>Disinformation</w:t>
      </w:r>
      <w:r w:rsidRPr="004E6761">
        <w:rPr>
          <w:rFonts w:ascii="Arial" w:hAnsi="Arial" w:cs="Arial"/>
          <w:color w:val="1D1C1D"/>
        </w:rPr>
        <w:t>: (noun) Information that is false and deliberately created to mislead or harm a person, social group, organization, or country.</w:t>
      </w:r>
      <w:r w:rsidRPr="004E6761">
        <w:rPr>
          <w:rFonts w:ascii="Arial" w:hAnsi="Arial" w:cs="Arial"/>
          <w:color w:val="1D1C1D"/>
        </w:rPr>
        <w:br/>
      </w:r>
      <w:r w:rsidRPr="004E6761">
        <w:rPr>
          <w:rFonts w:ascii="Arial" w:hAnsi="Arial" w:cs="Arial"/>
          <w:color w:val="1D1C1D"/>
        </w:rPr>
        <w:br/>
      </w:r>
    </w:p>
    <w:p w14:paraId="72B9AF65" w14:textId="77777777" w:rsidR="004E6761" w:rsidRPr="004E6761" w:rsidRDefault="004E6761" w:rsidP="004E6761">
      <w:pPr>
        <w:pStyle w:val="NormalWeb"/>
        <w:numPr>
          <w:ilvl w:val="0"/>
          <w:numId w:val="49"/>
        </w:numPr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1D1C1D"/>
        </w:rPr>
      </w:pPr>
      <w:r w:rsidRPr="004E6761">
        <w:rPr>
          <w:rFonts w:ascii="Arial" w:hAnsi="Arial" w:cs="Arial"/>
          <w:b/>
          <w:bCs/>
          <w:color w:val="1D1C1D"/>
        </w:rPr>
        <w:t>Distort</w:t>
      </w:r>
      <w:r w:rsidRPr="004E6761">
        <w:rPr>
          <w:rFonts w:ascii="Arial" w:hAnsi="Arial" w:cs="Arial"/>
          <w:color w:val="1D1C1D"/>
        </w:rPr>
        <w:t>:</w:t>
      </w:r>
      <w:r w:rsidRPr="004E6761">
        <w:rPr>
          <w:rFonts w:ascii="Arial" w:hAnsi="Arial" w:cs="Arial"/>
          <w:b/>
          <w:bCs/>
          <w:color w:val="1D1C1D"/>
        </w:rPr>
        <w:t xml:space="preserve"> </w:t>
      </w:r>
      <w:r w:rsidRPr="004E6761">
        <w:rPr>
          <w:rFonts w:ascii="Arial" w:hAnsi="Arial" w:cs="Arial"/>
          <w:color w:val="1D1C1D"/>
        </w:rPr>
        <w:t>(verb) To change something so that it is different from its original form. Distorting words or speech makes them take on a different meaning than what was originally said.</w:t>
      </w:r>
      <w:r w:rsidRPr="004E6761">
        <w:rPr>
          <w:rFonts w:ascii="Arial" w:hAnsi="Arial" w:cs="Arial"/>
          <w:color w:val="1D1C1D"/>
        </w:rPr>
        <w:br/>
      </w:r>
      <w:r w:rsidRPr="004E6761">
        <w:rPr>
          <w:rFonts w:ascii="Arial" w:hAnsi="Arial" w:cs="Arial"/>
          <w:color w:val="1D1C1D"/>
        </w:rPr>
        <w:br/>
      </w:r>
    </w:p>
    <w:p w14:paraId="588ABC30" w14:textId="77777777" w:rsidR="004E6761" w:rsidRPr="004E6761" w:rsidRDefault="004E6761" w:rsidP="004E6761">
      <w:pPr>
        <w:pStyle w:val="NormalWeb"/>
        <w:numPr>
          <w:ilvl w:val="0"/>
          <w:numId w:val="49"/>
        </w:numPr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1D1C1D"/>
        </w:rPr>
      </w:pPr>
      <w:r w:rsidRPr="004E6761">
        <w:rPr>
          <w:rFonts w:ascii="Arial" w:hAnsi="Arial" w:cs="Arial"/>
          <w:b/>
          <w:bCs/>
          <w:color w:val="1D1C1D"/>
        </w:rPr>
        <w:t>Editorial</w:t>
      </w:r>
      <w:r w:rsidRPr="004E6761">
        <w:rPr>
          <w:rFonts w:ascii="Arial" w:hAnsi="Arial" w:cs="Arial"/>
          <w:color w:val="1D1C1D"/>
        </w:rPr>
        <w:t>: (noun) An article written on behalf of a publication’s editors or publishers that expresses an opinion. (adjective) Related to a publication’s content.</w:t>
      </w:r>
      <w:r w:rsidRPr="004E6761">
        <w:rPr>
          <w:rFonts w:ascii="Arial" w:hAnsi="Arial" w:cs="Arial"/>
          <w:b/>
          <w:bCs/>
          <w:color w:val="1D1C1D"/>
        </w:rPr>
        <w:br/>
      </w:r>
      <w:r w:rsidRPr="004E6761">
        <w:rPr>
          <w:rFonts w:ascii="Arial" w:hAnsi="Arial" w:cs="Arial"/>
          <w:b/>
          <w:bCs/>
          <w:color w:val="1D1C1D"/>
        </w:rPr>
        <w:br/>
      </w:r>
    </w:p>
    <w:p w14:paraId="5D625913" w14:textId="77777777" w:rsidR="004E6761" w:rsidRPr="004E6761" w:rsidRDefault="004E6761" w:rsidP="004E6761">
      <w:pPr>
        <w:pStyle w:val="NormalWeb"/>
        <w:numPr>
          <w:ilvl w:val="0"/>
          <w:numId w:val="49"/>
        </w:numPr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1D1C1D"/>
        </w:rPr>
      </w:pPr>
      <w:r w:rsidRPr="004E6761">
        <w:rPr>
          <w:rFonts w:ascii="Arial" w:hAnsi="Arial" w:cs="Arial"/>
          <w:b/>
          <w:bCs/>
          <w:color w:val="1D1C1D"/>
        </w:rPr>
        <w:t>Editorialize</w:t>
      </w:r>
      <w:r w:rsidRPr="004E6761">
        <w:rPr>
          <w:rFonts w:ascii="Arial" w:hAnsi="Arial" w:cs="Arial"/>
          <w:color w:val="1D1C1D"/>
        </w:rPr>
        <w:t>: (verb) To insert opinion into a report that is supposed to be factual.</w:t>
      </w:r>
      <w:r w:rsidRPr="004E6761">
        <w:rPr>
          <w:rFonts w:ascii="Arial" w:hAnsi="Arial" w:cs="Arial"/>
          <w:b/>
          <w:bCs/>
          <w:color w:val="1D1C1D"/>
        </w:rPr>
        <w:br/>
      </w:r>
      <w:r w:rsidRPr="004E6761">
        <w:rPr>
          <w:rFonts w:ascii="Arial" w:hAnsi="Arial" w:cs="Arial"/>
          <w:b/>
          <w:bCs/>
          <w:color w:val="1D1C1D"/>
        </w:rPr>
        <w:br/>
      </w:r>
    </w:p>
    <w:p w14:paraId="21000D5D" w14:textId="77777777" w:rsidR="004E6761" w:rsidRPr="004E6761" w:rsidRDefault="004E6761" w:rsidP="004E6761">
      <w:pPr>
        <w:pStyle w:val="NormalWeb"/>
        <w:numPr>
          <w:ilvl w:val="0"/>
          <w:numId w:val="49"/>
        </w:numPr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1D1C1D"/>
        </w:rPr>
      </w:pPr>
      <w:r w:rsidRPr="004E6761">
        <w:rPr>
          <w:rFonts w:ascii="Arial" w:hAnsi="Arial" w:cs="Arial"/>
          <w:b/>
          <w:bCs/>
          <w:color w:val="1D1C1D"/>
        </w:rPr>
        <w:t>Evaluate</w:t>
      </w:r>
      <w:r w:rsidRPr="004E6761">
        <w:rPr>
          <w:rFonts w:ascii="Arial" w:hAnsi="Arial" w:cs="Arial"/>
          <w:color w:val="1D1C1D"/>
        </w:rPr>
        <w:t>: (verb) To review for quality or significance.</w:t>
      </w:r>
      <w:r w:rsidRPr="004E6761">
        <w:rPr>
          <w:rFonts w:ascii="Arial" w:hAnsi="Arial" w:cs="Arial"/>
          <w:b/>
          <w:bCs/>
          <w:color w:val="1D1C1D"/>
        </w:rPr>
        <w:br/>
      </w:r>
      <w:r w:rsidRPr="004E6761">
        <w:rPr>
          <w:rFonts w:ascii="Arial" w:hAnsi="Arial" w:cs="Arial"/>
          <w:b/>
          <w:bCs/>
          <w:color w:val="1D1C1D"/>
        </w:rPr>
        <w:br/>
      </w:r>
    </w:p>
    <w:p w14:paraId="1A0D6C00" w14:textId="77777777" w:rsidR="004E6761" w:rsidRPr="004E6761" w:rsidRDefault="004E6761" w:rsidP="004E6761">
      <w:pPr>
        <w:pStyle w:val="NormalWeb"/>
        <w:numPr>
          <w:ilvl w:val="0"/>
          <w:numId w:val="49"/>
        </w:numPr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1D1C1D"/>
        </w:rPr>
      </w:pPr>
      <w:r w:rsidRPr="004E6761">
        <w:rPr>
          <w:rFonts w:ascii="Arial" w:hAnsi="Arial" w:cs="Arial"/>
          <w:b/>
          <w:bCs/>
          <w:color w:val="1D1C1D"/>
        </w:rPr>
        <w:t>Financing</w:t>
      </w:r>
      <w:r w:rsidRPr="004E6761">
        <w:rPr>
          <w:rFonts w:ascii="Arial" w:hAnsi="Arial" w:cs="Arial"/>
          <w:color w:val="1D1C1D"/>
        </w:rPr>
        <w:t>: (noun) Money that a business, government, organization, or individual uses to do something, and the source of that money.</w:t>
      </w:r>
      <w:r w:rsidRPr="004E6761">
        <w:rPr>
          <w:rFonts w:ascii="Arial" w:hAnsi="Arial" w:cs="Arial"/>
          <w:b/>
          <w:bCs/>
          <w:color w:val="1D1C1D"/>
        </w:rPr>
        <w:br/>
      </w:r>
      <w:r w:rsidRPr="004E6761">
        <w:rPr>
          <w:rFonts w:ascii="Arial" w:hAnsi="Arial" w:cs="Arial"/>
          <w:b/>
          <w:bCs/>
          <w:color w:val="1D1C1D"/>
        </w:rPr>
        <w:br/>
      </w:r>
    </w:p>
    <w:p w14:paraId="0FF4ECDB" w14:textId="77777777" w:rsidR="004E6761" w:rsidRPr="004E6761" w:rsidRDefault="004E6761" w:rsidP="004E6761">
      <w:pPr>
        <w:pStyle w:val="NormalWeb"/>
        <w:numPr>
          <w:ilvl w:val="0"/>
          <w:numId w:val="49"/>
        </w:numPr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1D1C1D"/>
        </w:rPr>
      </w:pPr>
      <w:r w:rsidRPr="004E6761">
        <w:rPr>
          <w:rFonts w:ascii="Arial" w:hAnsi="Arial" w:cs="Arial"/>
          <w:b/>
          <w:bCs/>
          <w:color w:val="1D1C1D"/>
        </w:rPr>
        <w:t>Headline</w:t>
      </w:r>
      <w:r w:rsidRPr="004E6761">
        <w:rPr>
          <w:rFonts w:ascii="Arial" w:hAnsi="Arial" w:cs="Arial"/>
          <w:color w:val="1D1C1D"/>
        </w:rPr>
        <w:t>: (noun) The title of an article or other piece of content that describes what it is about. It typically appears at the beginning, written in a large font.</w:t>
      </w:r>
      <w:r w:rsidRPr="004E6761">
        <w:rPr>
          <w:rFonts w:ascii="Arial" w:hAnsi="Arial" w:cs="Arial"/>
          <w:b/>
          <w:bCs/>
          <w:color w:val="1D1C1D"/>
        </w:rPr>
        <w:br/>
      </w:r>
      <w:r w:rsidRPr="004E6761">
        <w:rPr>
          <w:rFonts w:ascii="Arial" w:hAnsi="Arial" w:cs="Arial"/>
          <w:b/>
          <w:bCs/>
          <w:color w:val="1D1C1D"/>
        </w:rPr>
        <w:br/>
      </w:r>
    </w:p>
    <w:p w14:paraId="422F5185" w14:textId="77777777" w:rsidR="004E6761" w:rsidRPr="004E6761" w:rsidRDefault="004E6761" w:rsidP="004E6761">
      <w:pPr>
        <w:pStyle w:val="NormalWeb"/>
        <w:numPr>
          <w:ilvl w:val="0"/>
          <w:numId w:val="49"/>
        </w:numPr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1D1C1D"/>
        </w:rPr>
      </w:pPr>
      <w:r w:rsidRPr="004E6761">
        <w:rPr>
          <w:rFonts w:ascii="Arial" w:hAnsi="Arial" w:cs="Arial"/>
          <w:b/>
          <w:bCs/>
          <w:color w:val="1D1C1D"/>
        </w:rPr>
        <w:lastRenderedPageBreak/>
        <w:t>Journalist</w:t>
      </w:r>
      <w:r w:rsidRPr="004E6761">
        <w:rPr>
          <w:rFonts w:ascii="Arial" w:hAnsi="Arial" w:cs="Arial"/>
          <w:color w:val="1D1C1D"/>
        </w:rPr>
        <w:t>: (noun) A person who reports nonfiction content about what is going on in the world, typically for a mass audience.</w:t>
      </w:r>
      <w:r w:rsidRPr="004E6761">
        <w:rPr>
          <w:rFonts w:ascii="Arial" w:hAnsi="Arial" w:cs="Arial"/>
          <w:b/>
          <w:bCs/>
          <w:color w:val="1D1C1D"/>
        </w:rPr>
        <w:br/>
      </w:r>
      <w:r w:rsidRPr="004E6761">
        <w:rPr>
          <w:rFonts w:ascii="Arial" w:hAnsi="Arial" w:cs="Arial"/>
          <w:b/>
          <w:bCs/>
          <w:color w:val="1D1C1D"/>
        </w:rPr>
        <w:br/>
      </w:r>
    </w:p>
    <w:p w14:paraId="2C572B7E" w14:textId="77777777" w:rsidR="004E6761" w:rsidRPr="004E6761" w:rsidRDefault="004E6761" w:rsidP="004E6761">
      <w:pPr>
        <w:pStyle w:val="NormalWeb"/>
        <w:numPr>
          <w:ilvl w:val="0"/>
          <w:numId w:val="49"/>
        </w:numPr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1D1C1D"/>
        </w:rPr>
      </w:pPr>
      <w:r w:rsidRPr="004E6761">
        <w:rPr>
          <w:rFonts w:ascii="Arial" w:hAnsi="Arial" w:cs="Arial"/>
          <w:b/>
          <w:bCs/>
          <w:color w:val="1D1C1D"/>
        </w:rPr>
        <w:t>Journalism</w:t>
      </w:r>
      <w:r w:rsidRPr="004E6761">
        <w:rPr>
          <w:rFonts w:ascii="Arial" w:hAnsi="Arial" w:cs="Arial"/>
          <w:color w:val="1D1C1D"/>
        </w:rPr>
        <w:t>: (noun) The production and distribution of nonfiction content about world events, typically for a mass audience.</w:t>
      </w:r>
      <w:r w:rsidRPr="004E6761">
        <w:rPr>
          <w:rFonts w:ascii="Arial" w:hAnsi="Arial" w:cs="Arial"/>
          <w:b/>
          <w:bCs/>
          <w:color w:val="1D1C1D"/>
        </w:rPr>
        <w:br/>
      </w:r>
      <w:r w:rsidRPr="004E6761">
        <w:rPr>
          <w:rFonts w:ascii="Arial" w:hAnsi="Arial" w:cs="Arial"/>
          <w:b/>
          <w:bCs/>
          <w:color w:val="1D1C1D"/>
        </w:rPr>
        <w:br/>
      </w:r>
    </w:p>
    <w:p w14:paraId="272C41E3" w14:textId="77777777" w:rsidR="004E6761" w:rsidRPr="004E6761" w:rsidRDefault="004E6761" w:rsidP="004E6761">
      <w:pPr>
        <w:pStyle w:val="NormalWeb"/>
        <w:numPr>
          <w:ilvl w:val="0"/>
          <w:numId w:val="49"/>
        </w:numPr>
        <w:spacing w:before="0" w:beforeAutospacing="0" w:after="0" w:afterAutospacing="0"/>
        <w:textAlignment w:val="baseline"/>
        <w:rPr>
          <w:rFonts w:ascii="Arial" w:hAnsi="Arial" w:cs="Arial"/>
          <w:color w:val="1D1C1D"/>
        </w:rPr>
      </w:pPr>
      <w:r w:rsidRPr="004E6761">
        <w:rPr>
          <w:rFonts w:ascii="Arial" w:hAnsi="Arial" w:cs="Arial"/>
          <w:b/>
          <w:bCs/>
          <w:color w:val="1D1C1D"/>
        </w:rPr>
        <w:t>Journalistic ethics</w:t>
      </w:r>
      <w:r w:rsidRPr="004E6761">
        <w:rPr>
          <w:rFonts w:ascii="Arial" w:hAnsi="Arial" w:cs="Arial"/>
          <w:color w:val="1D1C1D"/>
        </w:rPr>
        <w:t>: (noun) The standards responsible journalists follow when reporting, to ensure fairness and honesty. Example: A journalistic ethic is to avoid conflicts of interest with the stories someone reports.</w:t>
      </w:r>
      <w:r w:rsidRPr="004E6761">
        <w:rPr>
          <w:rFonts w:ascii="Arial" w:hAnsi="Arial" w:cs="Arial"/>
          <w:color w:val="1D1C1D"/>
        </w:rPr>
        <w:br/>
      </w:r>
      <w:r w:rsidRPr="004E6761">
        <w:rPr>
          <w:rFonts w:ascii="Arial" w:hAnsi="Arial" w:cs="Arial"/>
          <w:color w:val="1D1C1D"/>
        </w:rPr>
        <w:br/>
      </w:r>
    </w:p>
    <w:p w14:paraId="67E87562" w14:textId="77777777" w:rsidR="004E6761" w:rsidRPr="004E6761" w:rsidRDefault="004E6761" w:rsidP="004E6761">
      <w:pPr>
        <w:pStyle w:val="NormalWeb"/>
        <w:numPr>
          <w:ilvl w:val="0"/>
          <w:numId w:val="49"/>
        </w:numPr>
        <w:spacing w:before="0" w:beforeAutospacing="0" w:after="0" w:afterAutospacing="0"/>
        <w:textAlignment w:val="baseline"/>
        <w:rPr>
          <w:rFonts w:ascii="Arial" w:hAnsi="Arial" w:cs="Arial"/>
          <w:color w:val="1D1C1D"/>
        </w:rPr>
      </w:pPr>
      <w:r w:rsidRPr="004E6761">
        <w:rPr>
          <w:rFonts w:ascii="Arial" w:hAnsi="Arial" w:cs="Arial"/>
          <w:b/>
          <w:bCs/>
          <w:color w:val="1D1C1D"/>
        </w:rPr>
        <w:t>Misinformation</w:t>
      </w:r>
      <w:r w:rsidRPr="004E6761">
        <w:rPr>
          <w:rFonts w:ascii="Arial" w:hAnsi="Arial" w:cs="Arial"/>
          <w:color w:val="1D1C1D"/>
        </w:rPr>
        <w:t>: (noun) Information that is false, but not created with the intention of misleading or causing harm.</w:t>
      </w:r>
      <w:r w:rsidRPr="004E6761">
        <w:rPr>
          <w:rFonts w:ascii="Arial" w:hAnsi="Arial" w:cs="Arial"/>
          <w:color w:val="1D1C1D"/>
        </w:rPr>
        <w:br/>
      </w:r>
      <w:r w:rsidRPr="004E6761">
        <w:rPr>
          <w:rFonts w:ascii="Arial" w:hAnsi="Arial" w:cs="Arial"/>
          <w:color w:val="1D1C1D"/>
        </w:rPr>
        <w:br/>
      </w:r>
    </w:p>
    <w:p w14:paraId="5BEC1B39" w14:textId="77777777" w:rsidR="004E6761" w:rsidRPr="004E6761" w:rsidRDefault="004E6761" w:rsidP="004E6761">
      <w:pPr>
        <w:pStyle w:val="NormalWeb"/>
        <w:numPr>
          <w:ilvl w:val="0"/>
          <w:numId w:val="49"/>
        </w:numPr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1D1C1D"/>
        </w:rPr>
      </w:pPr>
      <w:r w:rsidRPr="004E6761">
        <w:rPr>
          <w:rFonts w:ascii="Arial" w:hAnsi="Arial" w:cs="Arial"/>
          <w:b/>
          <w:bCs/>
          <w:color w:val="1D1C1D"/>
        </w:rPr>
        <w:t>Motivation</w:t>
      </w:r>
      <w:r w:rsidRPr="004E6761">
        <w:rPr>
          <w:rFonts w:ascii="Arial" w:hAnsi="Arial" w:cs="Arial"/>
          <w:color w:val="1D1C1D"/>
        </w:rPr>
        <w:t>: (noun) A reason for acting a certain way.</w:t>
      </w:r>
      <w:r w:rsidRPr="004E6761">
        <w:rPr>
          <w:rFonts w:ascii="Arial" w:hAnsi="Arial" w:cs="Arial"/>
          <w:color w:val="1D1C1D"/>
        </w:rPr>
        <w:br/>
      </w:r>
      <w:r w:rsidRPr="004E6761">
        <w:rPr>
          <w:rFonts w:ascii="Arial" w:hAnsi="Arial" w:cs="Arial"/>
          <w:color w:val="1D1C1D"/>
        </w:rPr>
        <w:br/>
      </w:r>
    </w:p>
    <w:p w14:paraId="0BDD45C2" w14:textId="77777777" w:rsidR="004E6761" w:rsidRPr="004E6761" w:rsidRDefault="004E6761" w:rsidP="004E6761">
      <w:pPr>
        <w:pStyle w:val="NormalWeb"/>
        <w:numPr>
          <w:ilvl w:val="0"/>
          <w:numId w:val="49"/>
        </w:numPr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1D1C1D"/>
        </w:rPr>
      </w:pPr>
      <w:r w:rsidRPr="004E6761">
        <w:rPr>
          <w:rFonts w:ascii="Arial" w:hAnsi="Arial" w:cs="Arial"/>
          <w:b/>
          <w:bCs/>
          <w:color w:val="1D1C1D"/>
        </w:rPr>
        <w:t>News</w:t>
      </w:r>
      <w:r w:rsidRPr="004E6761">
        <w:rPr>
          <w:rFonts w:ascii="Arial" w:hAnsi="Arial" w:cs="Arial"/>
          <w:color w:val="1D1C1D"/>
        </w:rPr>
        <w:t>: (noun) A factual report of new, noteworthy information.</w:t>
      </w:r>
      <w:r w:rsidRPr="004E6761">
        <w:rPr>
          <w:rFonts w:ascii="Arial" w:hAnsi="Arial" w:cs="Arial"/>
          <w:color w:val="1D1C1D"/>
        </w:rPr>
        <w:br/>
      </w:r>
      <w:r w:rsidRPr="004E6761">
        <w:rPr>
          <w:rFonts w:ascii="Arial" w:hAnsi="Arial" w:cs="Arial"/>
          <w:color w:val="1D1C1D"/>
        </w:rPr>
        <w:br/>
      </w:r>
    </w:p>
    <w:p w14:paraId="42C9D41B" w14:textId="77777777" w:rsidR="004E6761" w:rsidRPr="004E6761" w:rsidRDefault="004E6761" w:rsidP="004E6761">
      <w:pPr>
        <w:pStyle w:val="NormalWeb"/>
        <w:numPr>
          <w:ilvl w:val="0"/>
          <w:numId w:val="49"/>
        </w:numPr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1D1C1D"/>
        </w:rPr>
      </w:pPr>
      <w:r w:rsidRPr="004E6761">
        <w:rPr>
          <w:rFonts w:ascii="Arial" w:hAnsi="Arial" w:cs="Arial"/>
          <w:b/>
          <w:bCs/>
          <w:color w:val="1D1C1D"/>
        </w:rPr>
        <w:t>Objective</w:t>
      </w:r>
      <w:r w:rsidRPr="004E6761">
        <w:rPr>
          <w:rFonts w:ascii="Arial" w:hAnsi="Arial" w:cs="Arial"/>
          <w:color w:val="1D1C1D"/>
        </w:rPr>
        <w:t>: (adjective) Remaining fair and impartial, not being influenced by personal judgments, feelings, or opinions when working with facts.</w:t>
      </w:r>
      <w:r w:rsidRPr="004E6761">
        <w:rPr>
          <w:rFonts w:ascii="Arial" w:hAnsi="Arial" w:cs="Arial"/>
          <w:color w:val="1D1C1D"/>
        </w:rPr>
        <w:br/>
      </w:r>
      <w:r w:rsidRPr="004E6761">
        <w:rPr>
          <w:rFonts w:ascii="Arial" w:hAnsi="Arial" w:cs="Arial"/>
          <w:color w:val="1D1C1D"/>
        </w:rPr>
        <w:br/>
      </w:r>
    </w:p>
    <w:p w14:paraId="53DAE53A" w14:textId="77777777" w:rsidR="004E6761" w:rsidRPr="004E6761" w:rsidRDefault="004E6761" w:rsidP="004E6761">
      <w:pPr>
        <w:pStyle w:val="NormalWeb"/>
        <w:numPr>
          <w:ilvl w:val="0"/>
          <w:numId w:val="49"/>
        </w:numPr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1D1C1D"/>
        </w:rPr>
      </w:pPr>
      <w:r w:rsidRPr="004E6761">
        <w:rPr>
          <w:rFonts w:ascii="Arial" w:hAnsi="Arial" w:cs="Arial"/>
          <w:b/>
          <w:bCs/>
          <w:color w:val="1D1C1D"/>
        </w:rPr>
        <w:t>Opinion</w:t>
      </w:r>
      <w:r w:rsidRPr="004E6761">
        <w:rPr>
          <w:rFonts w:ascii="Arial" w:hAnsi="Arial" w:cs="Arial"/>
          <w:color w:val="1D1C1D"/>
        </w:rPr>
        <w:t xml:space="preserve">: (noun) A view or judgment about a </w:t>
      </w:r>
      <w:proofErr w:type="gramStart"/>
      <w:r w:rsidRPr="004E6761">
        <w:rPr>
          <w:rFonts w:ascii="Arial" w:hAnsi="Arial" w:cs="Arial"/>
          <w:color w:val="1D1C1D"/>
        </w:rPr>
        <w:t>particular topic</w:t>
      </w:r>
      <w:proofErr w:type="gramEnd"/>
      <w:r w:rsidRPr="004E6761">
        <w:rPr>
          <w:rFonts w:ascii="Arial" w:hAnsi="Arial" w:cs="Arial"/>
          <w:color w:val="1D1C1D"/>
        </w:rPr>
        <w:t>.</w:t>
      </w:r>
      <w:r w:rsidRPr="004E6761">
        <w:rPr>
          <w:rFonts w:ascii="Arial" w:hAnsi="Arial" w:cs="Arial"/>
          <w:b/>
          <w:bCs/>
          <w:color w:val="1D1C1D"/>
        </w:rPr>
        <w:br/>
      </w:r>
      <w:r w:rsidRPr="004E6761">
        <w:rPr>
          <w:rFonts w:ascii="Arial" w:hAnsi="Arial" w:cs="Arial"/>
          <w:b/>
          <w:bCs/>
          <w:color w:val="1D1C1D"/>
        </w:rPr>
        <w:br/>
      </w:r>
    </w:p>
    <w:p w14:paraId="0F98BE9C" w14:textId="77777777" w:rsidR="004E6761" w:rsidRPr="004E6761" w:rsidRDefault="004E6761" w:rsidP="004E6761">
      <w:pPr>
        <w:pStyle w:val="NormalWeb"/>
        <w:numPr>
          <w:ilvl w:val="0"/>
          <w:numId w:val="49"/>
        </w:numPr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1D1C1D"/>
        </w:rPr>
      </w:pPr>
      <w:r w:rsidRPr="004E6761">
        <w:rPr>
          <w:rFonts w:ascii="Arial" w:hAnsi="Arial" w:cs="Arial"/>
          <w:b/>
          <w:bCs/>
          <w:color w:val="1D1C1D"/>
        </w:rPr>
        <w:t>Hard/Straight News</w:t>
      </w:r>
      <w:r w:rsidRPr="004E6761">
        <w:rPr>
          <w:rFonts w:ascii="Arial" w:hAnsi="Arial" w:cs="Arial"/>
          <w:color w:val="1D1C1D"/>
        </w:rPr>
        <w:t>: (noun) A factual report of new, noteworthy information that does not contain opinion or exaggeration.</w:t>
      </w:r>
      <w:r w:rsidRPr="004E6761">
        <w:rPr>
          <w:rFonts w:ascii="Arial" w:hAnsi="Arial" w:cs="Arial"/>
          <w:color w:val="1D1C1D"/>
        </w:rPr>
        <w:br/>
      </w:r>
      <w:r w:rsidRPr="004E6761">
        <w:rPr>
          <w:rFonts w:ascii="Arial" w:hAnsi="Arial" w:cs="Arial"/>
          <w:color w:val="1D1C1D"/>
        </w:rPr>
        <w:br/>
      </w:r>
    </w:p>
    <w:p w14:paraId="71D526A8" w14:textId="77777777" w:rsidR="004E6761" w:rsidRPr="004E6761" w:rsidRDefault="004E6761" w:rsidP="004E6761">
      <w:pPr>
        <w:pStyle w:val="NormalWeb"/>
        <w:numPr>
          <w:ilvl w:val="0"/>
          <w:numId w:val="49"/>
        </w:numPr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1D1C1D"/>
        </w:rPr>
      </w:pPr>
      <w:r w:rsidRPr="004E6761">
        <w:rPr>
          <w:rFonts w:ascii="Arial" w:hAnsi="Arial" w:cs="Arial"/>
          <w:b/>
          <w:bCs/>
          <w:color w:val="1D1C1D"/>
        </w:rPr>
        <w:t>Transparent</w:t>
      </w:r>
      <w:r w:rsidRPr="004E6761">
        <w:rPr>
          <w:rFonts w:ascii="Arial" w:hAnsi="Arial" w:cs="Arial"/>
          <w:color w:val="1D1C1D"/>
        </w:rPr>
        <w:t>: (adjective) Clear, accessible, and easily understood, such as about business or journalistic practices.</w:t>
      </w:r>
      <w:r w:rsidRPr="004E6761">
        <w:rPr>
          <w:rFonts w:ascii="Arial" w:hAnsi="Arial" w:cs="Arial"/>
          <w:b/>
          <w:bCs/>
          <w:color w:val="1D1C1D"/>
        </w:rPr>
        <w:br/>
      </w:r>
      <w:r w:rsidRPr="004E6761">
        <w:rPr>
          <w:rFonts w:ascii="Arial" w:hAnsi="Arial" w:cs="Arial"/>
          <w:b/>
          <w:bCs/>
          <w:color w:val="1D1C1D"/>
        </w:rPr>
        <w:br/>
      </w:r>
    </w:p>
    <w:p w14:paraId="1938FFE2" w14:textId="77777777" w:rsidR="004E6761" w:rsidRPr="004E6761" w:rsidRDefault="004E6761" w:rsidP="004E6761">
      <w:pPr>
        <w:pStyle w:val="NormalWeb"/>
        <w:numPr>
          <w:ilvl w:val="0"/>
          <w:numId w:val="49"/>
        </w:numPr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1D1C1D"/>
        </w:rPr>
      </w:pPr>
      <w:r w:rsidRPr="004E6761">
        <w:rPr>
          <w:rFonts w:ascii="Arial" w:hAnsi="Arial" w:cs="Arial"/>
          <w:b/>
          <w:bCs/>
          <w:color w:val="1D1C1D"/>
        </w:rPr>
        <w:t>Transparency</w:t>
      </w:r>
      <w:r w:rsidRPr="004E6761">
        <w:rPr>
          <w:rFonts w:ascii="Arial" w:hAnsi="Arial" w:cs="Arial"/>
          <w:color w:val="1D1C1D"/>
        </w:rPr>
        <w:t>: (noun) The act of making information clear, accessible, and easily understood, such as that relating to business or journalistic practices.</w:t>
      </w:r>
      <w:r w:rsidRPr="004E6761">
        <w:rPr>
          <w:rFonts w:ascii="Arial" w:hAnsi="Arial" w:cs="Arial"/>
          <w:color w:val="1D1C1D"/>
        </w:rPr>
        <w:br/>
      </w:r>
      <w:r w:rsidRPr="004E6761">
        <w:rPr>
          <w:rFonts w:ascii="Arial" w:hAnsi="Arial" w:cs="Arial"/>
          <w:color w:val="1D1C1D"/>
        </w:rPr>
        <w:br/>
      </w:r>
    </w:p>
    <w:p w14:paraId="3ABD3687" w14:textId="77777777" w:rsidR="004E6761" w:rsidRPr="004E6761" w:rsidRDefault="004E6761" w:rsidP="004E6761">
      <w:pPr>
        <w:pStyle w:val="NormalWeb"/>
        <w:numPr>
          <w:ilvl w:val="0"/>
          <w:numId w:val="49"/>
        </w:numPr>
        <w:spacing w:before="0" w:beforeAutospacing="0" w:after="240" w:afterAutospacing="0"/>
        <w:textAlignment w:val="baseline"/>
        <w:rPr>
          <w:rFonts w:ascii="Arial" w:hAnsi="Arial" w:cs="Arial"/>
          <w:b/>
          <w:bCs/>
          <w:color w:val="1D1C1D"/>
        </w:rPr>
      </w:pPr>
      <w:r w:rsidRPr="004E6761">
        <w:rPr>
          <w:rFonts w:ascii="Arial" w:hAnsi="Arial" w:cs="Arial"/>
          <w:b/>
          <w:bCs/>
          <w:color w:val="1D1C1D"/>
        </w:rPr>
        <w:t>Violate</w:t>
      </w:r>
      <w:r w:rsidRPr="004E6761">
        <w:rPr>
          <w:rFonts w:ascii="Arial" w:hAnsi="Arial" w:cs="Arial"/>
          <w:color w:val="1D1C1D"/>
        </w:rPr>
        <w:t>: (verb) To break or fail to comply with a rule, standard, or agreement.</w:t>
      </w:r>
    </w:p>
    <w:p w14:paraId="39FB11FF" w14:textId="5D383C52" w:rsidR="00DF5CED" w:rsidRPr="004E6761" w:rsidRDefault="004E6761" w:rsidP="004E6761">
      <w:pPr>
        <w:pStyle w:val="NormalWeb"/>
        <w:spacing w:before="240" w:beforeAutospacing="0" w:after="240" w:afterAutospacing="0"/>
        <w:rPr>
          <w:sz w:val="28"/>
          <w:szCs w:val="28"/>
        </w:rPr>
      </w:pPr>
      <w:r w:rsidRPr="004E6761">
        <w:rPr>
          <w:rFonts w:ascii="Arial" w:hAnsi="Arial" w:cs="Arial"/>
          <w:color w:val="1D1C1D"/>
        </w:rPr>
        <w:t> </w:t>
      </w:r>
    </w:p>
    <w:sectPr w:rsidR="00DF5CED" w:rsidRPr="004E6761" w:rsidSect="00FC16AB">
      <w:footerReference w:type="default" r:id="rId7"/>
      <w:headerReference w:type="first" r:id="rId8"/>
      <w:pgSz w:w="12240" w:h="15840"/>
      <w:pgMar w:top="1440" w:right="1440" w:bottom="1440" w:left="1440" w:header="431" w:footer="576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55B892" w14:textId="77777777" w:rsidR="00E5625F" w:rsidRDefault="00E5625F">
      <w:pPr>
        <w:spacing w:line="240" w:lineRule="auto"/>
      </w:pPr>
      <w:r>
        <w:separator/>
      </w:r>
    </w:p>
  </w:endnote>
  <w:endnote w:type="continuationSeparator" w:id="0">
    <w:p w14:paraId="307E0390" w14:textId="77777777" w:rsidR="00E5625F" w:rsidRDefault="00E5625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162321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2200D27" w14:textId="1F25F95E" w:rsidR="00FC16AB" w:rsidRDefault="00FC16AB">
        <w:pPr>
          <w:pStyle w:val="Footer"/>
          <w:jc w:val="center"/>
        </w:pPr>
        <w:r>
          <w:rPr>
            <w:noProof/>
            <w:sz w:val="28"/>
            <w:szCs w:val="28"/>
          </w:rPr>
          <w:drawing>
            <wp:anchor distT="19050" distB="19050" distL="19050" distR="19050" simplePos="0" relativeHeight="251659264" behindDoc="0" locked="0" layoutInCell="1" hidden="0" allowOverlap="1" wp14:anchorId="63475A42" wp14:editId="20CC4D89">
              <wp:simplePos x="0" y="0"/>
              <wp:positionH relativeFrom="page">
                <wp:posOffset>5783580</wp:posOffset>
              </wp:positionH>
              <wp:positionV relativeFrom="page">
                <wp:posOffset>9302277</wp:posOffset>
              </wp:positionV>
              <wp:extent cx="1671320" cy="256540"/>
              <wp:effectExtent l="0" t="0" r="5080" b="0"/>
              <wp:wrapNone/>
              <wp:docPr id="1" name="image1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71320" cy="25654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67B4ECD" w14:textId="5C4005A9" w:rsidR="003A55D8" w:rsidRDefault="003A55D8">
    <w:pP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788686" w14:textId="77777777" w:rsidR="00E5625F" w:rsidRDefault="00E5625F">
      <w:pPr>
        <w:spacing w:line="240" w:lineRule="auto"/>
      </w:pPr>
      <w:r>
        <w:separator/>
      </w:r>
    </w:p>
  </w:footnote>
  <w:footnote w:type="continuationSeparator" w:id="0">
    <w:p w14:paraId="2503E527" w14:textId="77777777" w:rsidR="00E5625F" w:rsidRDefault="00E5625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BCE8C8" w14:textId="2A3DF9AD" w:rsidR="00FC16AB" w:rsidRDefault="00FC16A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6A0261C" wp14:editId="18E22AFC">
          <wp:simplePos x="0" y="0"/>
          <wp:positionH relativeFrom="margin">
            <wp:align>center</wp:align>
          </wp:positionH>
          <wp:positionV relativeFrom="paragraph">
            <wp:posOffset>6401</wp:posOffset>
          </wp:positionV>
          <wp:extent cx="2661264" cy="406582"/>
          <wp:effectExtent l="0" t="0" r="635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1264" cy="4065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17F65"/>
    <w:multiLevelType w:val="multilevel"/>
    <w:tmpl w:val="17081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272E6A"/>
    <w:multiLevelType w:val="multilevel"/>
    <w:tmpl w:val="963876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34177A9"/>
    <w:multiLevelType w:val="multilevel"/>
    <w:tmpl w:val="A3E075A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36A3226"/>
    <w:multiLevelType w:val="multilevel"/>
    <w:tmpl w:val="480C83E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05955D5F"/>
    <w:multiLevelType w:val="multilevel"/>
    <w:tmpl w:val="BF1045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06981A81"/>
    <w:multiLevelType w:val="multilevel"/>
    <w:tmpl w:val="0DDC0A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07B66EDC"/>
    <w:multiLevelType w:val="multilevel"/>
    <w:tmpl w:val="6B7A8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A0E66E1"/>
    <w:multiLevelType w:val="multilevel"/>
    <w:tmpl w:val="121E69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0ED955E3"/>
    <w:multiLevelType w:val="hybridMultilevel"/>
    <w:tmpl w:val="5BFAF4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E819C2"/>
    <w:multiLevelType w:val="multilevel"/>
    <w:tmpl w:val="D67CDF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0F9B5715"/>
    <w:multiLevelType w:val="hybridMultilevel"/>
    <w:tmpl w:val="90EE65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B1380C"/>
    <w:multiLevelType w:val="multilevel"/>
    <w:tmpl w:val="B54460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11D43008"/>
    <w:multiLevelType w:val="multilevel"/>
    <w:tmpl w:val="BEC889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12C826BA"/>
    <w:multiLevelType w:val="multilevel"/>
    <w:tmpl w:val="D0D289E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18371DB6"/>
    <w:multiLevelType w:val="multilevel"/>
    <w:tmpl w:val="28CA3D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1D730267"/>
    <w:multiLevelType w:val="hybridMultilevel"/>
    <w:tmpl w:val="AD7612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F22895"/>
    <w:multiLevelType w:val="multilevel"/>
    <w:tmpl w:val="24D422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25823406"/>
    <w:multiLevelType w:val="multilevel"/>
    <w:tmpl w:val="16B0E0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2596300A"/>
    <w:multiLevelType w:val="multilevel"/>
    <w:tmpl w:val="6944BA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26036E0F"/>
    <w:multiLevelType w:val="multilevel"/>
    <w:tmpl w:val="0C182F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26CD325E"/>
    <w:multiLevelType w:val="multilevel"/>
    <w:tmpl w:val="FE3A970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290846EE"/>
    <w:multiLevelType w:val="multilevel"/>
    <w:tmpl w:val="C52EF7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2A3036FE"/>
    <w:multiLevelType w:val="multilevel"/>
    <w:tmpl w:val="E312CF8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2F493C8B"/>
    <w:multiLevelType w:val="multilevel"/>
    <w:tmpl w:val="B922F1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31F71DC1"/>
    <w:multiLevelType w:val="hybridMultilevel"/>
    <w:tmpl w:val="BAEA3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F55F16"/>
    <w:multiLevelType w:val="multilevel"/>
    <w:tmpl w:val="1642242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477E0336"/>
    <w:multiLevelType w:val="multilevel"/>
    <w:tmpl w:val="BC7C511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48385D56"/>
    <w:multiLevelType w:val="multilevel"/>
    <w:tmpl w:val="D41818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53331CFD"/>
    <w:multiLevelType w:val="multilevel"/>
    <w:tmpl w:val="9CDAD2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533E2D7E"/>
    <w:multiLevelType w:val="hybridMultilevel"/>
    <w:tmpl w:val="7504B1AC"/>
    <w:lvl w:ilvl="0" w:tplc="310C0F5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3E40923"/>
    <w:multiLevelType w:val="multilevel"/>
    <w:tmpl w:val="48C04B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 w15:restartNumberingAfterBreak="0">
    <w:nsid w:val="59392388"/>
    <w:multiLevelType w:val="multilevel"/>
    <w:tmpl w:val="8DF6B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A4E22A8"/>
    <w:multiLevelType w:val="multilevel"/>
    <w:tmpl w:val="797C1B9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" w15:restartNumberingAfterBreak="0">
    <w:nsid w:val="5DD91FC0"/>
    <w:multiLevelType w:val="multilevel"/>
    <w:tmpl w:val="6B2CE54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4" w15:restartNumberingAfterBreak="0">
    <w:nsid w:val="61A54180"/>
    <w:multiLevelType w:val="multilevel"/>
    <w:tmpl w:val="00C626B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5" w15:restartNumberingAfterBreak="0">
    <w:nsid w:val="6285523F"/>
    <w:multiLevelType w:val="multilevel"/>
    <w:tmpl w:val="146833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6" w15:restartNumberingAfterBreak="0">
    <w:nsid w:val="639A570B"/>
    <w:multiLevelType w:val="multilevel"/>
    <w:tmpl w:val="EF74E9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7" w15:restartNumberingAfterBreak="0">
    <w:nsid w:val="64956849"/>
    <w:multiLevelType w:val="multilevel"/>
    <w:tmpl w:val="E8DCEB6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8" w15:restartNumberingAfterBreak="0">
    <w:nsid w:val="654A056C"/>
    <w:multiLevelType w:val="multilevel"/>
    <w:tmpl w:val="7680A1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9" w15:restartNumberingAfterBreak="0">
    <w:nsid w:val="67C71B40"/>
    <w:multiLevelType w:val="multilevel"/>
    <w:tmpl w:val="3DFEAD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0" w15:restartNumberingAfterBreak="0">
    <w:nsid w:val="68D50440"/>
    <w:multiLevelType w:val="multilevel"/>
    <w:tmpl w:val="966EA8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1" w15:restartNumberingAfterBreak="0">
    <w:nsid w:val="6C262C4E"/>
    <w:multiLevelType w:val="multilevel"/>
    <w:tmpl w:val="E31410C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2" w15:restartNumberingAfterBreak="0">
    <w:nsid w:val="6D9F28E0"/>
    <w:multiLevelType w:val="multilevel"/>
    <w:tmpl w:val="9D8235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3" w15:restartNumberingAfterBreak="0">
    <w:nsid w:val="70473234"/>
    <w:multiLevelType w:val="multilevel"/>
    <w:tmpl w:val="54780DC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4" w15:restartNumberingAfterBreak="0">
    <w:nsid w:val="736F3F45"/>
    <w:multiLevelType w:val="multilevel"/>
    <w:tmpl w:val="D0D61DE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5" w15:restartNumberingAfterBreak="0">
    <w:nsid w:val="74A64324"/>
    <w:multiLevelType w:val="multilevel"/>
    <w:tmpl w:val="F2A668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6" w15:restartNumberingAfterBreak="0">
    <w:nsid w:val="760B48EC"/>
    <w:multiLevelType w:val="hybridMultilevel"/>
    <w:tmpl w:val="A72CAB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6C537F7"/>
    <w:multiLevelType w:val="multilevel"/>
    <w:tmpl w:val="636E0E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8" w15:restartNumberingAfterBreak="0">
    <w:nsid w:val="77276BD7"/>
    <w:multiLevelType w:val="multilevel"/>
    <w:tmpl w:val="BA1E92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6"/>
  </w:num>
  <w:num w:numId="2">
    <w:abstractNumId w:val="25"/>
  </w:num>
  <w:num w:numId="3">
    <w:abstractNumId w:val="21"/>
  </w:num>
  <w:num w:numId="4">
    <w:abstractNumId w:val="41"/>
  </w:num>
  <w:num w:numId="5">
    <w:abstractNumId w:val="37"/>
  </w:num>
  <w:num w:numId="6">
    <w:abstractNumId w:val="34"/>
  </w:num>
  <w:num w:numId="7">
    <w:abstractNumId w:val="43"/>
  </w:num>
  <w:num w:numId="8">
    <w:abstractNumId w:val="17"/>
  </w:num>
  <w:num w:numId="9">
    <w:abstractNumId w:val="1"/>
  </w:num>
  <w:num w:numId="10">
    <w:abstractNumId w:val="2"/>
  </w:num>
  <w:num w:numId="11">
    <w:abstractNumId w:val="19"/>
  </w:num>
  <w:num w:numId="12">
    <w:abstractNumId w:val="9"/>
  </w:num>
  <w:num w:numId="13">
    <w:abstractNumId w:val="42"/>
  </w:num>
  <w:num w:numId="14">
    <w:abstractNumId w:val="38"/>
  </w:num>
  <w:num w:numId="15">
    <w:abstractNumId w:val="7"/>
  </w:num>
  <w:num w:numId="16">
    <w:abstractNumId w:val="36"/>
  </w:num>
  <w:num w:numId="17">
    <w:abstractNumId w:val="28"/>
  </w:num>
  <w:num w:numId="18">
    <w:abstractNumId w:val="4"/>
  </w:num>
  <w:num w:numId="19">
    <w:abstractNumId w:val="44"/>
  </w:num>
  <w:num w:numId="20">
    <w:abstractNumId w:val="48"/>
  </w:num>
  <w:num w:numId="21">
    <w:abstractNumId w:val="33"/>
  </w:num>
  <w:num w:numId="22">
    <w:abstractNumId w:val="11"/>
  </w:num>
  <w:num w:numId="23">
    <w:abstractNumId w:val="30"/>
  </w:num>
  <w:num w:numId="24">
    <w:abstractNumId w:val="32"/>
  </w:num>
  <w:num w:numId="25">
    <w:abstractNumId w:val="3"/>
  </w:num>
  <w:num w:numId="26">
    <w:abstractNumId w:val="22"/>
  </w:num>
  <w:num w:numId="27">
    <w:abstractNumId w:val="12"/>
  </w:num>
  <w:num w:numId="28">
    <w:abstractNumId w:val="20"/>
  </w:num>
  <w:num w:numId="29">
    <w:abstractNumId w:val="18"/>
  </w:num>
  <w:num w:numId="30">
    <w:abstractNumId w:val="14"/>
  </w:num>
  <w:num w:numId="31">
    <w:abstractNumId w:val="27"/>
  </w:num>
  <w:num w:numId="32">
    <w:abstractNumId w:val="16"/>
  </w:num>
  <w:num w:numId="33">
    <w:abstractNumId w:val="45"/>
  </w:num>
  <w:num w:numId="34">
    <w:abstractNumId w:val="13"/>
  </w:num>
  <w:num w:numId="35">
    <w:abstractNumId w:val="5"/>
  </w:num>
  <w:num w:numId="36">
    <w:abstractNumId w:val="47"/>
  </w:num>
  <w:num w:numId="37">
    <w:abstractNumId w:val="40"/>
  </w:num>
  <w:num w:numId="38">
    <w:abstractNumId w:val="35"/>
  </w:num>
  <w:num w:numId="39">
    <w:abstractNumId w:val="39"/>
  </w:num>
  <w:num w:numId="40">
    <w:abstractNumId w:val="23"/>
  </w:num>
  <w:num w:numId="41">
    <w:abstractNumId w:val="29"/>
  </w:num>
  <w:num w:numId="42">
    <w:abstractNumId w:val="10"/>
  </w:num>
  <w:num w:numId="43">
    <w:abstractNumId w:val="8"/>
  </w:num>
  <w:num w:numId="44">
    <w:abstractNumId w:val="24"/>
  </w:num>
  <w:num w:numId="45">
    <w:abstractNumId w:val="46"/>
  </w:num>
  <w:num w:numId="46">
    <w:abstractNumId w:val="15"/>
  </w:num>
  <w:num w:numId="47">
    <w:abstractNumId w:val="31"/>
  </w:num>
  <w:num w:numId="48">
    <w:abstractNumId w:val="0"/>
  </w:num>
  <w:num w:numId="4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55D8"/>
    <w:rsid w:val="000C4A25"/>
    <w:rsid w:val="00115242"/>
    <w:rsid w:val="00144036"/>
    <w:rsid w:val="00185755"/>
    <w:rsid w:val="00203508"/>
    <w:rsid w:val="0038580F"/>
    <w:rsid w:val="003A55D8"/>
    <w:rsid w:val="003A6474"/>
    <w:rsid w:val="0045147A"/>
    <w:rsid w:val="004C3E28"/>
    <w:rsid w:val="004E567A"/>
    <w:rsid w:val="004E6761"/>
    <w:rsid w:val="005C51BA"/>
    <w:rsid w:val="00692648"/>
    <w:rsid w:val="006A4291"/>
    <w:rsid w:val="00787268"/>
    <w:rsid w:val="008377C9"/>
    <w:rsid w:val="0088632B"/>
    <w:rsid w:val="00893596"/>
    <w:rsid w:val="008C5FDE"/>
    <w:rsid w:val="00945338"/>
    <w:rsid w:val="00A11C72"/>
    <w:rsid w:val="00A77DCF"/>
    <w:rsid w:val="00AC7C5F"/>
    <w:rsid w:val="00AD4086"/>
    <w:rsid w:val="00B56404"/>
    <w:rsid w:val="00DF5CED"/>
    <w:rsid w:val="00E5625F"/>
    <w:rsid w:val="00EC4CA7"/>
    <w:rsid w:val="00FC16AB"/>
    <w:rsid w:val="00FC55F8"/>
    <w:rsid w:val="00FF1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D245A"/>
  <w15:docId w15:val="{0FBCA830-349E-43DC-955C-B1216CF54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FC16A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16AB"/>
  </w:style>
  <w:style w:type="paragraph" w:styleId="Footer">
    <w:name w:val="footer"/>
    <w:basedOn w:val="Normal"/>
    <w:link w:val="FooterChar"/>
    <w:uiPriority w:val="99"/>
    <w:unhideWhenUsed/>
    <w:rsid w:val="00FC16A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16AB"/>
  </w:style>
  <w:style w:type="paragraph" w:styleId="ListParagraph">
    <w:name w:val="List Paragraph"/>
    <w:basedOn w:val="Normal"/>
    <w:uiPriority w:val="34"/>
    <w:qFormat/>
    <w:rsid w:val="008377C9"/>
    <w:pPr>
      <w:ind w:left="720"/>
      <w:contextualSpacing/>
    </w:pPr>
  </w:style>
  <w:style w:type="table" w:styleId="TableGrid">
    <w:name w:val="Table Grid"/>
    <w:basedOn w:val="TableNormal"/>
    <w:uiPriority w:val="39"/>
    <w:rsid w:val="0014403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E6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6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998953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1036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69550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8942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642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Brandt</dc:creator>
  <cp:lastModifiedBy>Sarah Brandt</cp:lastModifiedBy>
  <cp:revision>5</cp:revision>
  <dcterms:created xsi:type="dcterms:W3CDTF">2020-04-27T23:15:00Z</dcterms:created>
  <dcterms:modified xsi:type="dcterms:W3CDTF">2020-04-27T23:17:00Z</dcterms:modified>
</cp:coreProperties>
</file>